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34" w:rsidRPr="00DB0FBA" w:rsidRDefault="00FB2534" w:rsidP="00FB2534">
      <w:pPr>
        <w:ind w:left="3600" w:firstLine="720"/>
        <w:jc w:val="right"/>
      </w:pPr>
    </w:p>
    <w:tbl>
      <w:tblPr>
        <w:tblpPr w:leftFromText="180" w:rightFromText="180" w:horzAnchor="margin" w:tblpXSpec="center" w:tblpY="-104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FB2534">
        <w:trPr>
          <w:trHeight w:hRule="exact"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B2534" w:rsidRDefault="00FB2534" w:rsidP="00FB2534">
            <w:pPr>
              <w:keepNext/>
              <w:tabs>
                <w:tab w:val="left" w:pos="6237"/>
              </w:tabs>
              <w:spacing w:before="40" w:after="40" w:line="180" w:lineRule="atLeast"/>
              <w:rPr>
                <w:noProof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object w:dxaOrig="2251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31.5pt" o:ole="" fillcolor="window">
                  <v:imagedata r:id="rId8" o:title=""/>
                </v:shape>
                <o:OLEObject Type="Embed" ProgID="Word.Picture.8" ShapeID="_x0000_i1025" DrawAspect="Content" ObjectID="_1432739760" r:id="rId9"/>
              </w:obje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FB2534" w:rsidRDefault="00FB2534" w:rsidP="00FB2534">
            <w:pPr>
              <w:pStyle w:val="Formtitle"/>
            </w:pPr>
            <w:r>
              <w:t>Job Description</w:t>
            </w:r>
          </w:p>
          <w:p w:rsidR="00FB2534" w:rsidRDefault="00FB2534" w:rsidP="00FB2534">
            <w:pPr>
              <w:pStyle w:val="Formtitle"/>
            </w:pPr>
          </w:p>
          <w:p w:rsidR="00FB2534" w:rsidRDefault="00FB2534" w:rsidP="00FB2534">
            <w:pPr>
              <w:pStyle w:val="Formnumberdepartment"/>
              <w:framePr w:hSpace="0" w:wrap="auto" w:hAnchor="text" w:xAlign="left" w:yAlign="inline"/>
            </w:pPr>
          </w:p>
          <w:p w:rsidR="00FB2534" w:rsidRDefault="00FB2534" w:rsidP="00FB2534">
            <w:pPr>
              <w:pStyle w:val="Formnumberdepartment"/>
              <w:framePr w:hSpace="0" w:wrap="auto" w:hAnchor="text" w:xAlign="left" w:yAlign="inline"/>
            </w:pPr>
          </w:p>
        </w:tc>
      </w:tr>
    </w:tbl>
    <w:p w:rsidR="00A9709E" w:rsidRPr="00A9709E" w:rsidRDefault="00A9709E" w:rsidP="00A9709E">
      <w:pPr>
        <w:rPr>
          <w:vanish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2"/>
        <w:gridCol w:w="1822"/>
        <w:gridCol w:w="1155"/>
        <w:gridCol w:w="2085"/>
        <w:gridCol w:w="324"/>
        <w:gridCol w:w="2552"/>
      </w:tblGrid>
      <w:tr w:rsidR="00DB0FBA" w:rsidTr="00A9709E">
        <w:trPr>
          <w:trHeight w:val="281"/>
        </w:trPr>
        <w:tc>
          <w:tcPr>
            <w:tcW w:w="2552" w:type="dxa"/>
            <w:gridSpan w:val="2"/>
            <w:shd w:val="clear" w:color="auto" w:fill="E0E0E0"/>
          </w:tcPr>
          <w:p w:rsidR="00DB0FBA" w:rsidRPr="00A9709E" w:rsidRDefault="00DB0FBA" w:rsidP="00ED6EBD">
            <w:pPr>
              <w:rPr>
                <w:b/>
                <w:bCs/>
                <w:sz w:val="24"/>
                <w:szCs w:val="24"/>
              </w:rPr>
            </w:pPr>
          </w:p>
          <w:p w:rsidR="00DB0FBA" w:rsidRPr="00A9709E" w:rsidRDefault="00DB0FBA" w:rsidP="00ED6EBD">
            <w:pPr>
              <w:rPr>
                <w:bCs/>
                <w:color w:val="FFFFFF"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>Job Title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DB0FBA" w:rsidRPr="00A9709E" w:rsidRDefault="00DB0FBA" w:rsidP="00ED6EBD">
            <w:pPr>
              <w:rPr>
                <w:sz w:val="24"/>
                <w:szCs w:val="24"/>
              </w:rPr>
            </w:pPr>
          </w:p>
          <w:p w:rsidR="00B7742C" w:rsidRPr="00A9709E" w:rsidRDefault="006618AA" w:rsidP="00ED6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 Manager, Customer Management &amp; Finance/Admin</w:t>
            </w:r>
          </w:p>
        </w:tc>
      </w:tr>
      <w:tr w:rsidR="00A05021" w:rsidTr="00A9709E">
        <w:trPr>
          <w:trHeight w:val="281"/>
        </w:trPr>
        <w:tc>
          <w:tcPr>
            <w:tcW w:w="2552" w:type="dxa"/>
            <w:gridSpan w:val="2"/>
            <w:shd w:val="clear" w:color="auto" w:fill="E0E0E0"/>
          </w:tcPr>
          <w:p w:rsidR="00FB2534" w:rsidRPr="00A9709E" w:rsidRDefault="00FB2534" w:rsidP="00ED6EBD">
            <w:pPr>
              <w:rPr>
                <w:sz w:val="24"/>
                <w:szCs w:val="24"/>
              </w:rPr>
            </w:pPr>
          </w:p>
          <w:p w:rsidR="00A05021" w:rsidRPr="00A9709E" w:rsidRDefault="00A05021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Directorate or Region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05021" w:rsidRPr="00A9709E" w:rsidRDefault="00A05021" w:rsidP="00B836C6">
            <w:pPr>
              <w:rPr>
                <w:sz w:val="24"/>
                <w:szCs w:val="24"/>
              </w:rPr>
            </w:pPr>
          </w:p>
          <w:p w:rsidR="00B7742C" w:rsidRPr="00A9709E" w:rsidRDefault="007D390B" w:rsidP="00B836C6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E. Asia</w:t>
            </w:r>
          </w:p>
        </w:tc>
        <w:tc>
          <w:tcPr>
            <w:tcW w:w="2409" w:type="dxa"/>
            <w:gridSpan w:val="2"/>
            <w:shd w:val="clear" w:color="auto" w:fill="E0E0E0"/>
          </w:tcPr>
          <w:p w:rsidR="00FB2534" w:rsidRPr="00A9709E" w:rsidRDefault="00FB2534" w:rsidP="00ED6EBD">
            <w:pPr>
              <w:rPr>
                <w:sz w:val="24"/>
                <w:szCs w:val="24"/>
              </w:rPr>
            </w:pPr>
          </w:p>
          <w:p w:rsidR="00DB0FBA" w:rsidRPr="00A9709E" w:rsidRDefault="00A05021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Department</w:t>
            </w:r>
          </w:p>
        </w:tc>
        <w:tc>
          <w:tcPr>
            <w:tcW w:w="2552" w:type="dxa"/>
            <w:shd w:val="clear" w:color="auto" w:fill="auto"/>
          </w:tcPr>
          <w:p w:rsidR="00A05021" w:rsidRPr="00A9709E" w:rsidRDefault="00A05021" w:rsidP="00ED6EBD">
            <w:pPr>
              <w:rPr>
                <w:sz w:val="24"/>
                <w:szCs w:val="24"/>
              </w:rPr>
            </w:pPr>
          </w:p>
          <w:p w:rsidR="00B7742C" w:rsidRPr="00A9709E" w:rsidRDefault="003132E6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Thailand</w:t>
            </w:r>
          </w:p>
        </w:tc>
      </w:tr>
      <w:tr w:rsidR="00A05021" w:rsidTr="00A9709E">
        <w:trPr>
          <w:trHeight w:val="281"/>
        </w:trPr>
        <w:tc>
          <w:tcPr>
            <w:tcW w:w="2552" w:type="dxa"/>
            <w:gridSpan w:val="2"/>
            <w:shd w:val="clear" w:color="auto" w:fill="E0E0E0"/>
          </w:tcPr>
          <w:p w:rsidR="00FB2534" w:rsidRPr="00A9709E" w:rsidRDefault="00FB2534" w:rsidP="00ED6EBD">
            <w:pPr>
              <w:rPr>
                <w:sz w:val="24"/>
                <w:szCs w:val="24"/>
              </w:rPr>
            </w:pPr>
          </w:p>
          <w:p w:rsidR="00A05021" w:rsidRPr="00A9709E" w:rsidRDefault="00FB2534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Location of post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05021" w:rsidRPr="00A9709E" w:rsidRDefault="00A05021" w:rsidP="00B836C6">
            <w:pPr>
              <w:rPr>
                <w:sz w:val="24"/>
                <w:szCs w:val="24"/>
              </w:rPr>
            </w:pPr>
          </w:p>
          <w:p w:rsidR="00B7742C" w:rsidRPr="00A9709E" w:rsidRDefault="003132E6" w:rsidP="00B836C6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Thailand</w:t>
            </w:r>
          </w:p>
        </w:tc>
        <w:tc>
          <w:tcPr>
            <w:tcW w:w="2409" w:type="dxa"/>
            <w:gridSpan w:val="2"/>
            <w:shd w:val="clear" w:color="auto" w:fill="E0E0E0"/>
          </w:tcPr>
          <w:p w:rsidR="00A05021" w:rsidRPr="00A9709E" w:rsidRDefault="00FB2534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Pay Band/Salary range</w:t>
            </w:r>
          </w:p>
        </w:tc>
        <w:tc>
          <w:tcPr>
            <w:tcW w:w="2552" w:type="dxa"/>
            <w:shd w:val="clear" w:color="auto" w:fill="auto"/>
          </w:tcPr>
          <w:p w:rsidR="00A05021" w:rsidRPr="00A9709E" w:rsidRDefault="00A05021" w:rsidP="00ED6EBD">
            <w:pPr>
              <w:rPr>
                <w:sz w:val="24"/>
                <w:szCs w:val="24"/>
              </w:rPr>
            </w:pPr>
          </w:p>
          <w:p w:rsidR="00B7742C" w:rsidRPr="00A9709E" w:rsidRDefault="006618AA" w:rsidP="00ED6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</w:tr>
      <w:tr w:rsidR="001060E2" w:rsidTr="00A9709E">
        <w:trPr>
          <w:trHeight w:val="281"/>
        </w:trPr>
        <w:tc>
          <w:tcPr>
            <w:tcW w:w="2552" w:type="dxa"/>
            <w:gridSpan w:val="2"/>
            <w:shd w:val="clear" w:color="auto" w:fill="E0E0E0"/>
          </w:tcPr>
          <w:p w:rsidR="00FB2534" w:rsidRPr="00A9709E" w:rsidRDefault="00FB2534" w:rsidP="00ED6EBD">
            <w:pPr>
              <w:rPr>
                <w:sz w:val="24"/>
                <w:szCs w:val="24"/>
              </w:rPr>
            </w:pPr>
          </w:p>
          <w:p w:rsidR="001060E2" w:rsidRPr="00A9709E" w:rsidRDefault="00FB2534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Reports to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060E2" w:rsidRPr="00A9709E" w:rsidRDefault="001060E2" w:rsidP="00B836C6">
            <w:pPr>
              <w:rPr>
                <w:sz w:val="24"/>
                <w:szCs w:val="24"/>
              </w:rPr>
            </w:pPr>
          </w:p>
          <w:p w:rsidR="00B7742C" w:rsidRPr="00A9709E" w:rsidRDefault="003132E6" w:rsidP="00B836C6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Head, Sales &amp; Customer Management</w:t>
            </w:r>
          </w:p>
        </w:tc>
        <w:tc>
          <w:tcPr>
            <w:tcW w:w="2409" w:type="dxa"/>
            <w:gridSpan w:val="2"/>
            <w:shd w:val="clear" w:color="auto" w:fill="E0E0E0"/>
          </w:tcPr>
          <w:p w:rsidR="00FB2534" w:rsidRPr="00A9709E" w:rsidRDefault="00FB2534" w:rsidP="00ED6EBD">
            <w:pPr>
              <w:rPr>
                <w:sz w:val="24"/>
                <w:szCs w:val="24"/>
              </w:rPr>
            </w:pPr>
          </w:p>
          <w:p w:rsidR="001060E2" w:rsidRPr="00A9709E" w:rsidRDefault="00FB2534" w:rsidP="00ED6EBD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Contract type</w:t>
            </w:r>
          </w:p>
        </w:tc>
        <w:tc>
          <w:tcPr>
            <w:tcW w:w="2552" w:type="dxa"/>
            <w:shd w:val="clear" w:color="auto" w:fill="auto"/>
          </w:tcPr>
          <w:p w:rsidR="001060E2" w:rsidRPr="00A9709E" w:rsidRDefault="000B2A82" w:rsidP="00ED6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Indefinite</w:t>
            </w:r>
          </w:p>
          <w:p w:rsidR="00B7742C" w:rsidRPr="00A9709E" w:rsidRDefault="00B7742C" w:rsidP="00ED6EBD">
            <w:pPr>
              <w:rPr>
                <w:sz w:val="24"/>
                <w:szCs w:val="24"/>
              </w:rPr>
            </w:pPr>
          </w:p>
        </w:tc>
      </w:tr>
      <w:tr w:rsidR="001060E2" w:rsidRPr="00A9709E" w:rsidTr="00A9709E">
        <w:trPr>
          <w:trHeight w:val="1550"/>
        </w:trPr>
        <w:tc>
          <w:tcPr>
            <w:tcW w:w="10490" w:type="dxa"/>
            <w:gridSpan w:val="7"/>
            <w:shd w:val="clear" w:color="auto" w:fill="auto"/>
          </w:tcPr>
          <w:p w:rsidR="001060E2" w:rsidRPr="00A9709E" w:rsidRDefault="001060E2" w:rsidP="00ED6EBD">
            <w:pPr>
              <w:rPr>
                <w:i/>
                <w:iCs/>
                <w:sz w:val="24"/>
                <w:szCs w:val="24"/>
              </w:rPr>
            </w:pPr>
          </w:p>
          <w:p w:rsidR="00417050" w:rsidRPr="00A9709E" w:rsidRDefault="00B836C6" w:rsidP="007D5160">
            <w:pPr>
              <w:rPr>
                <w:bCs/>
                <w:iCs/>
                <w:sz w:val="24"/>
                <w:szCs w:val="24"/>
              </w:rPr>
            </w:pPr>
            <w:r w:rsidRPr="00A9709E">
              <w:rPr>
                <w:b/>
                <w:bCs/>
                <w:i/>
                <w:iCs/>
                <w:sz w:val="24"/>
                <w:szCs w:val="24"/>
              </w:rPr>
              <w:t>Purpose of Job</w:t>
            </w:r>
            <w:r w:rsidR="00B7742C" w:rsidRPr="00A9709E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192FA4" w:rsidRPr="00A9709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17050" w:rsidRPr="00A9709E" w:rsidRDefault="00417050" w:rsidP="007D5160">
            <w:pPr>
              <w:rPr>
                <w:bCs/>
                <w:iCs/>
                <w:sz w:val="24"/>
                <w:szCs w:val="24"/>
              </w:rPr>
            </w:pPr>
          </w:p>
          <w:p w:rsidR="007D390B" w:rsidRPr="00A9709E" w:rsidRDefault="007D390B" w:rsidP="00A9709E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bCs/>
                <w:iCs/>
                <w:sz w:val="24"/>
                <w:szCs w:val="24"/>
              </w:rPr>
            </w:pPr>
            <w:r w:rsidRPr="00A9709E">
              <w:rPr>
                <w:bCs/>
                <w:iCs/>
                <w:sz w:val="24"/>
                <w:szCs w:val="24"/>
              </w:rPr>
              <w:t xml:space="preserve">To </w:t>
            </w:r>
            <w:r w:rsidR="003132E6" w:rsidRPr="00A9709E">
              <w:rPr>
                <w:bCs/>
                <w:iCs/>
                <w:sz w:val="24"/>
                <w:szCs w:val="24"/>
              </w:rPr>
              <w:t xml:space="preserve">work closely with the Head, Sales &amp; Customer Management to </w:t>
            </w:r>
            <w:r w:rsidRPr="00A9709E">
              <w:rPr>
                <w:bCs/>
                <w:iCs/>
                <w:sz w:val="24"/>
                <w:szCs w:val="24"/>
              </w:rPr>
              <w:t>develop and execute</w:t>
            </w:r>
            <w:r w:rsidR="006618AA">
              <w:rPr>
                <w:bCs/>
                <w:iCs/>
                <w:sz w:val="24"/>
                <w:szCs w:val="24"/>
              </w:rPr>
              <w:t xml:space="preserve"> </w:t>
            </w:r>
            <w:r w:rsidR="003D4AFA" w:rsidRPr="00A9709E">
              <w:rPr>
                <w:bCs/>
                <w:iCs/>
                <w:sz w:val="24"/>
                <w:szCs w:val="24"/>
              </w:rPr>
              <w:t xml:space="preserve">Customer Management </w:t>
            </w:r>
            <w:r w:rsidRPr="00A9709E">
              <w:rPr>
                <w:bCs/>
                <w:iCs/>
                <w:sz w:val="24"/>
                <w:szCs w:val="24"/>
              </w:rPr>
              <w:t>strategies</w:t>
            </w:r>
            <w:r w:rsidR="006618AA">
              <w:rPr>
                <w:bCs/>
                <w:iCs/>
                <w:sz w:val="24"/>
                <w:szCs w:val="24"/>
              </w:rPr>
              <w:t xml:space="preserve"> for the main centre.</w:t>
            </w:r>
            <w:r w:rsidRPr="00A9709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7D390B" w:rsidRPr="00A9709E" w:rsidRDefault="007D390B" w:rsidP="00A9709E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bCs/>
                <w:iCs/>
                <w:sz w:val="24"/>
                <w:szCs w:val="24"/>
              </w:rPr>
            </w:pPr>
            <w:r w:rsidRPr="00A9709E">
              <w:rPr>
                <w:bCs/>
                <w:iCs/>
                <w:sz w:val="24"/>
                <w:szCs w:val="24"/>
              </w:rPr>
              <w:t xml:space="preserve">To build </w:t>
            </w:r>
            <w:r w:rsidR="003132E6" w:rsidRPr="00A9709E">
              <w:rPr>
                <w:bCs/>
                <w:iCs/>
                <w:sz w:val="24"/>
                <w:szCs w:val="24"/>
              </w:rPr>
              <w:t xml:space="preserve">and lead </w:t>
            </w:r>
            <w:r w:rsidR="006618AA">
              <w:rPr>
                <w:bCs/>
                <w:iCs/>
                <w:sz w:val="24"/>
                <w:szCs w:val="24"/>
              </w:rPr>
              <w:t>Customer Management and Finance/Admin teams that are</w:t>
            </w:r>
            <w:r w:rsidRPr="00A9709E">
              <w:rPr>
                <w:bCs/>
                <w:iCs/>
                <w:sz w:val="24"/>
                <w:szCs w:val="24"/>
              </w:rPr>
              <w:t xml:space="preserve"> highly motivated to deliver</w:t>
            </w:r>
            <w:r w:rsidR="003D4AFA" w:rsidRPr="00A9709E">
              <w:rPr>
                <w:bCs/>
                <w:iCs/>
                <w:sz w:val="24"/>
                <w:szCs w:val="24"/>
              </w:rPr>
              <w:t xml:space="preserve"> </w:t>
            </w:r>
            <w:r w:rsidR="006618AA">
              <w:rPr>
                <w:bCs/>
                <w:iCs/>
                <w:sz w:val="24"/>
                <w:szCs w:val="24"/>
              </w:rPr>
              <w:t>KPIs</w:t>
            </w:r>
            <w:r w:rsidR="003D4AFA" w:rsidRPr="00A9709E">
              <w:rPr>
                <w:bCs/>
                <w:iCs/>
                <w:sz w:val="24"/>
                <w:szCs w:val="24"/>
              </w:rPr>
              <w:t xml:space="preserve"> and </w:t>
            </w:r>
            <w:r w:rsidRPr="00A9709E">
              <w:rPr>
                <w:bCs/>
                <w:iCs/>
                <w:sz w:val="24"/>
                <w:szCs w:val="24"/>
              </w:rPr>
              <w:t xml:space="preserve">first-class customer care </w:t>
            </w:r>
            <w:r w:rsidR="003132E6" w:rsidRPr="00A9709E">
              <w:rPr>
                <w:bCs/>
                <w:iCs/>
                <w:sz w:val="24"/>
                <w:szCs w:val="24"/>
              </w:rPr>
              <w:t>to all our new and existing customers for English courses and Exams</w:t>
            </w:r>
          </w:p>
          <w:p w:rsidR="007D390B" w:rsidRPr="00A9709E" w:rsidRDefault="007D390B" w:rsidP="00A9709E">
            <w:pPr>
              <w:numPr>
                <w:ilvl w:val="0"/>
                <w:numId w:val="26"/>
              </w:numPr>
              <w:tabs>
                <w:tab w:val="num" w:pos="360"/>
              </w:tabs>
              <w:rPr>
                <w:bCs/>
                <w:iCs/>
                <w:sz w:val="24"/>
                <w:szCs w:val="24"/>
              </w:rPr>
            </w:pPr>
            <w:r w:rsidRPr="00A9709E">
              <w:rPr>
                <w:bCs/>
                <w:iCs/>
                <w:sz w:val="24"/>
                <w:szCs w:val="24"/>
              </w:rPr>
              <w:t>To monitor and improve service standards across all activities</w:t>
            </w:r>
            <w:r w:rsidR="00E01920" w:rsidRPr="00A9709E">
              <w:rPr>
                <w:bCs/>
                <w:iCs/>
                <w:sz w:val="24"/>
                <w:szCs w:val="24"/>
              </w:rPr>
              <w:t>.</w:t>
            </w:r>
          </w:p>
          <w:p w:rsidR="00417050" w:rsidRPr="00A9709E" w:rsidRDefault="007D390B" w:rsidP="00A9709E">
            <w:pPr>
              <w:numPr>
                <w:ilvl w:val="0"/>
                <w:numId w:val="26"/>
              </w:numPr>
              <w:rPr>
                <w:bCs/>
                <w:iCs/>
                <w:sz w:val="24"/>
                <w:szCs w:val="24"/>
              </w:rPr>
            </w:pPr>
            <w:r w:rsidRPr="00A9709E">
              <w:rPr>
                <w:bCs/>
                <w:iCs/>
                <w:sz w:val="24"/>
                <w:szCs w:val="24"/>
              </w:rPr>
              <w:t xml:space="preserve">To proactively engage with internal stakeholders to ensure </w:t>
            </w:r>
            <w:r w:rsidR="00E01920" w:rsidRPr="00A9709E">
              <w:rPr>
                <w:bCs/>
                <w:iCs/>
                <w:sz w:val="24"/>
                <w:szCs w:val="24"/>
              </w:rPr>
              <w:t xml:space="preserve">KPIs and </w:t>
            </w:r>
            <w:r w:rsidRPr="00A9709E">
              <w:rPr>
                <w:bCs/>
                <w:iCs/>
                <w:sz w:val="24"/>
                <w:szCs w:val="24"/>
              </w:rPr>
              <w:t>business needs</w:t>
            </w:r>
            <w:r w:rsidR="00E01920" w:rsidRPr="00A9709E">
              <w:rPr>
                <w:bCs/>
                <w:iCs/>
                <w:sz w:val="24"/>
                <w:szCs w:val="24"/>
              </w:rPr>
              <w:t xml:space="preserve"> </w:t>
            </w:r>
            <w:r w:rsidRPr="00A9709E">
              <w:rPr>
                <w:bCs/>
                <w:iCs/>
                <w:sz w:val="24"/>
                <w:szCs w:val="24"/>
              </w:rPr>
              <w:t>are met</w:t>
            </w:r>
            <w:r w:rsidR="00E01920" w:rsidRPr="00A9709E">
              <w:rPr>
                <w:bCs/>
                <w:iCs/>
                <w:sz w:val="24"/>
                <w:szCs w:val="24"/>
              </w:rPr>
              <w:t>.</w:t>
            </w:r>
          </w:p>
          <w:p w:rsidR="007D390B" w:rsidRPr="00A9709E" w:rsidRDefault="007D390B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825B8" w:rsidRPr="00A9709E" w:rsidRDefault="00A825B8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D96AD4" w:rsidRPr="00A9709E" w:rsidRDefault="00FB2534" w:rsidP="007D5160">
            <w:pPr>
              <w:rPr>
                <w:iCs/>
                <w:sz w:val="24"/>
                <w:szCs w:val="24"/>
              </w:rPr>
            </w:pPr>
            <w:r w:rsidRPr="00A9709E">
              <w:rPr>
                <w:b/>
                <w:bCs/>
                <w:i/>
                <w:iCs/>
                <w:sz w:val="24"/>
                <w:szCs w:val="24"/>
              </w:rPr>
              <w:t xml:space="preserve">Context and Environment </w:t>
            </w:r>
            <w:r w:rsidRPr="00A9709E">
              <w:rPr>
                <w:i/>
                <w:iCs/>
                <w:sz w:val="24"/>
                <w:szCs w:val="24"/>
              </w:rPr>
              <w:t>(e.g. dept description, region description, organogram)</w:t>
            </w:r>
            <w:r w:rsidR="00186E4C" w:rsidRPr="00A9709E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F644B8" w:rsidRPr="00A9709E">
              <w:rPr>
                <w:iCs/>
                <w:sz w:val="24"/>
                <w:szCs w:val="24"/>
              </w:rPr>
              <w:t xml:space="preserve"> </w:t>
            </w:r>
          </w:p>
          <w:p w:rsidR="00D96AD4" w:rsidRPr="00A9709E" w:rsidRDefault="00D96AD4" w:rsidP="007D5160">
            <w:pPr>
              <w:rPr>
                <w:iCs/>
                <w:sz w:val="24"/>
                <w:szCs w:val="24"/>
              </w:rPr>
            </w:pPr>
          </w:p>
          <w:p w:rsidR="007D5160" w:rsidRPr="00A9709E" w:rsidRDefault="003132E6" w:rsidP="00A9709E">
            <w:pPr>
              <w:ind w:left="360"/>
              <w:rPr>
                <w:iCs/>
                <w:sz w:val="24"/>
                <w:szCs w:val="24"/>
              </w:rPr>
            </w:pPr>
            <w:r w:rsidRPr="00A9709E">
              <w:rPr>
                <w:iCs/>
                <w:sz w:val="24"/>
                <w:szCs w:val="24"/>
              </w:rPr>
              <w:t xml:space="preserve">Thailand </w:t>
            </w:r>
            <w:r w:rsidR="007D5160" w:rsidRPr="00A9709E">
              <w:rPr>
                <w:iCs/>
                <w:sz w:val="24"/>
                <w:szCs w:val="24"/>
              </w:rPr>
              <w:t>is part of the E</w:t>
            </w:r>
            <w:r w:rsidR="006265A3" w:rsidRPr="00A9709E">
              <w:rPr>
                <w:iCs/>
                <w:sz w:val="24"/>
                <w:szCs w:val="24"/>
              </w:rPr>
              <w:t>ast</w:t>
            </w:r>
            <w:r w:rsidR="00E01920" w:rsidRPr="00A9709E">
              <w:rPr>
                <w:iCs/>
                <w:sz w:val="24"/>
                <w:szCs w:val="24"/>
              </w:rPr>
              <w:t xml:space="preserve"> Asia region</w:t>
            </w:r>
            <w:r w:rsidR="007D5160" w:rsidRPr="00A9709E">
              <w:rPr>
                <w:iCs/>
                <w:sz w:val="24"/>
                <w:szCs w:val="24"/>
              </w:rPr>
              <w:t xml:space="preserve">. The </w:t>
            </w:r>
            <w:r w:rsidRPr="00A9709E">
              <w:rPr>
                <w:iCs/>
                <w:sz w:val="24"/>
                <w:szCs w:val="24"/>
              </w:rPr>
              <w:t>Thailand</w:t>
            </w:r>
            <w:r w:rsidR="007D5160" w:rsidRPr="00A9709E">
              <w:rPr>
                <w:iCs/>
                <w:sz w:val="24"/>
                <w:szCs w:val="24"/>
              </w:rPr>
              <w:t xml:space="preserve"> Teaching Centre is one of the largest in the British Council’s global network with thousands of adults and young learners studying with us at any one time. We also have a large examinations operation</w:t>
            </w:r>
            <w:r w:rsidR="006265A3" w:rsidRPr="00A9709E">
              <w:rPr>
                <w:iCs/>
                <w:sz w:val="24"/>
                <w:szCs w:val="24"/>
              </w:rPr>
              <w:t xml:space="preserve"> facilitating the taking of UK examinations. In addition, we have enquiries on our educational and arts services. Our customers engage with us face-to-face, online, through email and via the phone, and as a result we have a large </w:t>
            </w:r>
            <w:r w:rsidR="00B76132" w:rsidRPr="00A9709E">
              <w:rPr>
                <w:iCs/>
                <w:sz w:val="24"/>
                <w:szCs w:val="24"/>
              </w:rPr>
              <w:t>Sales &amp; Customer Management</w:t>
            </w:r>
            <w:r w:rsidR="006265A3" w:rsidRPr="00A9709E">
              <w:rPr>
                <w:iCs/>
                <w:sz w:val="24"/>
                <w:szCs w:val="24"/>
              </w:rPr>
              <w:t xml:space="preserve"> team to ensure an efficient level of service. </w:t>
            </w:r>
          </w:p>
          <w:p w:rsidR="00E755BE" w:rsidRPr="00A9709E" w:rsidRDefault="00E755BE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825B8" w:rsidRPr="00A9709E" w:rsidRDefault="00A825B8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05021" w:rsidRPr="00A9709E" w:rsidRDefault="00A05021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9709E">
              <w:rPr>
                <w:b/>
                <w:bCs/>
                <w:i/>
                <w:iCs/>
                <w:sz w:val="24"/>
                <w:szCs w:val="24"/>
              </w:rPr>
              <w:t xml:space="preserve">Key </w:t>
            </w:r>
            <w:r w:rsidR="00FB2534" w:rsidRPr="00A9709E">
              <w:rPr>
                <w:b/>
                <w:bCs/>
                <w:i/>
                <w:iCs/>
                <w:sz w:val="24"/>
                <w:szCs w:val="24"/>
              </w:rPr>
              <w:t>Deliverables</w:t>
            </w:r>
            <w:r w:rsidRPr="00A9709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709E">
              <w:rPr>
                <w:bCs/>
                <w:i/>
                <w:iCs/>
                <w:sz w:val="24"/>
                <w:szCs w:val="24"/>
              </w:rPr>
              <w:t>(include people management and finance)</w:t>
            </w:r>
            <w:r w:rsidR="00187362" w:rsidRPr="00A9709E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87362" w:rsidRPr="00A9709E">
              <w:rPr>
                <w:bCs/>
                <w:iCs/>
                <w:sz w:val="24"/>
                <w:szCs w:val="24"/>
              </w:rPr>
              <w:t>The core responsibilities are:</w:t>
            </w:r>
          </w:p>
          <w:p w:rsidR="00187362" w:rsidRPr="00A9709E" w:rsidRDefault="00187362" w:rsidP="007D5160">
            <w:pPr>
              <w:rPr>
                <w:b/>
                <w:sz w:val="24"/>
                <w:szCs w:val="24"/>
              </w:rPr>
            </w:pPr>
          </w:p>
          <w:p w:rsidR="003D4AFA" w:rsidRPr="00A9709E" w:rsidRDefault="006618AA" w:rsidP="00A9709E">
            <w:pPr>
              <w:numPr>
                <w:ilvl w:val="0"/>
                <w:numId w:val="33"/>
              </w:numPr>
              <w:ind w:left="36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Customer M</w:t>
            </w:r>
            <w:r w:rsidR="003132E6" w:rsidRPr="00A9709E">
              <w:rPr>
                <w:bCs/>
                <w:sz w:val="24"/>
                <w:szCs w:val="24"/>
                <w:u w:val="single"/>
              </w:rPr>
              <w:t>anagement</w:t>
            </w:r>
            <w:r>
              <w:rPr>
                <w:bCs/>
                <w:sz w:val="24"/>
                <w:szCs w:val="24"/>
                <w:u w:val="single"/>
              </w:rPr>
              <w:t xml:space="preserve"> and Finance/Admin</w:t>
            </w:r>
            <w:r w:rsidR="003D4AFA" w:rsidRPr="00A9709E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:rsidR="003D4AFA" w:rsidRPr="00A9709E" w:rsidRDefault="003D4AFA" w:rsidP="003D4AFA">
            <w:pPr>
              <w:rPr>
                <w:b/>
                <w:sz w:val="24"/>
                <w:szCs w:val="24"/>
              </w:rPr>
            </w:pPr>
          </w:p>
          <w:p w:rsidR="00B76132" w:rsidRPr="00A9709E" w:rsidRDefault="00B76132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>Me</w:t>
            </w:r>
            <w:r w:rsidR="006618AA">
              <w:rPr>
                <w:bCs/>
                <w:sz w:val="24"/>
                <w:szCs w:val="24"/>
              </w:rPr>
              <w:t xml:space="preserve">et and exceed </w:t>
            </w:r>
            <w:r w:rsidRPr="00A9709E">
              <w:rPr>
                <w:bCs/>
                <w:sz w:val="24"/>
                <w:szCs w:val="24"/>
              </w:rPr>
              <w:t xml:space="preserve">customer management targets </w:t>
            </w:r>
            <w:r w:rsidR="006618AA">
              <w:rPr>
                <w:bCs/>
                <w:sz w:val="24"/>
                <w:szCs w:val="24"/>
              </w:rPr>
              <w:t xml:space="preserve">for the main centre </w:t>
            </w:r>
            <w:r w:rsidRPr="00A9709E">
              <w:rPr>
                <w:bCs/>
                <w:sz w:val="24"/>
                <w:szCs w:val="24"/>
              </w:rPr>
              <w:t>as set out by the organisation.</w:t>
            </w:r>
          </w:p>
          <w:p w:rsidR="003D4AFA" w:rsidRPr="00A9709E" w:rsidRDefault="003D4AFA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 xml:space="preserve">Ensure </w:t>
            </w:r>
            <w:r w:rsidR="003132E6" w:rsidRPr="00A9709E">
              <w:rPr>
                <w:bCs/>
                <w:sz w:val="24"/>
                <w:szCs w:val="24"/>
              </w:rPr>
              <w:t xml:space="preserve">that the branches are </w:t>
            </w:r>
            <w:r w:rsidR="00B76132" w:rsidRPr="00A9709E">
              <w:rPr>
                <w:bCs/>
                <w:sz w:val="24"/>
                <w:szCs w:val="24"/>
              </w:rPr>
              <w:t>adequately staffed</w:t>
            </w:r>
            <w:r w:rsidR="00C1357E" w:rsidRPr="00A9709E">
              <w:rPr>
                <w:bCs/>
                <w:sz w:val="24"/>
                <w:szCs w:val="24"/>
              </w:rPr>
              <w:t xml:space="preserve">, trained and motivated to deliver </w:t>
            </w:r>
            <w:r w:rsidRPr="00A9709E">
              <w:rPr>
                <w:bCs/>
                <w:sz w:val="24"/>
                <w:szCs w:val="24"/>
              </w:rPr>
              <w:t>first-class front-line services to customers on the full range of British Council's (BC) services and activities, in a professional, friendly and proactive manner.</w:t>
            </w:r>
          </w:p>
          <w:p w:rsidR="00AB4A8B" w:rsidRPr="00A9709E" w:rsidRDefault="00C1357E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>Work closely with Head, SCM, to develop an</w:t>
            </w:r>
            <w:r w:rsidR="006618AA">
              <w:rPr>
                <w:bCs/>
                <w:sz w:val="24"/>
                <w:szCs w:val="24"/>
              </w:rPr>
              <w:t xml:space="preserve">d implement effective </w:t>
            </w:r>
            <w:r w:rsidRPr="00A9709E">
              <w:rPr>
                <w:bCs/>
                <w:sz w:val="24"/>
                <w:szCs w:val="24"/>
              </w:rPr>
              <w:t>customer management strate</w:t>
            </w:r>
            <w:r w:rsidR="006618AA">
              <w:rPr>
                <w:bCs/>
                <w:sz w:val="24"/>
                <w:szCs w:val="24"/>
              </w:rPr>
              <w:t>gies and activities for the main centre</w:t>
            </w:r>
          </w:p>
          <w:p w:rsidR="00C1357E" w:rsidRDefault="00C1357E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 xml:space="preserve">Work closely with Sales Manager of main centre to </w:t>
            </w:r>
            <w:r w:rsidR="00375226">
              <w:rPr>
                <w:bCs/>
                <w:sz w:val="24"/>
                <w:szCs w:val="24"/>
              </w:rPr>
              <w:t>ensure maximum teamwork between the sales and the customer management teams</w:t>
            </w:r>
          </w:p>
          <w:p w:rsidR="006618AA" w:rsidRPr="00A9709E" w:rsidRDefault="006618AA" w:rsidP="006618AA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 xml:space="preserve">Work closely with Sales Manager </w:t>
            </w:r>
            <w:r w:rsidR="00375226">
              <w:rPr>
                <w:bCs/>
                <w:sz w:val="24"/>
                <w:szCs w:val="24"/>
              </w:rPr>
              <w:t>of main centre and Manager, Sales &amp; Customer Management, branches t</w:t>
            </w:r>
            <w:r w:rsidRPr="00A9709E">
              <w:rPr>
                <w:bCs/>
                <w:sz w:val="24"/>
                <w:szCs w:val="24"/>
              </w:rPr>
              <w:t>o share knowledge, coor</w:t>
            </w:r>
            <w:r w:rsidR="00375226">
              <w:rPr>
                <w:bCs/>
                <w:sz w:val="24"/>
                <w:szCs w:val="24"/>
              </w:rPr>
              <w:t>dinate training for all staff</w:t>
            </w:r>
          </w:p>
          <w:p w:rsidR="006618AA" w:rsidRPr="00A9709E" w:rsidRDefault="006618AA" w:rsidP="00375226">
            <w:pPr>
              <w:ind w:left="720"/>
              <w:rPr>
                <w:bCs/>
                <w:sz w:val="24"/>
                <w:szCs w:val="24"/>
              </w:rPr>
            </w:pPr>
          </w:p>
          <w:p w:rsidR="00AB4A8B" w:rsidRPr="00A9709E" w:rsidRDefault="00AB4A8B" w:rsidP="007D5160">
            <w:pPr>
              <w:rPr>
                <w:bCs/>
                <w:sz w:val="24"/>
                <w:szCs w:val="24"/>
              </w:rPr>
            </w:pPr>
          </w:p>
          <w:p w:rsidR="00A825B8" w:rsidRPr="00A9709E" w:rsidRDefault="00A825B8" w:rsidP="007D5160">
            <w:pPr>
              <w:rPr>
                <w:bCs/>
                <w:sz w:val="24"/>
                <w:szCs w:val="24"/>
              </w:rPr>
            </w:pPr>
          </w:p>
          <w:p w:rsidR="00E01920" w:rsidRPr="00A9709E" w:rsidRDefault="00C1357E" w:rsidP="00A9709E">
            <w:pPr>
              <w:numPr>
                <w:ilvl w:val="0"/>
                <w:numId w:val="33"/>
              </w:numPr>
              <w:ind w:left="360"/>
              <w:rPr>
                <w:bCs/>
                <w:sz w:val="24"/>
                <w:szCs w:val="24"/>
                <w:u w:val="single"/>
              </w:rPr>
            </w:pPr>
            <w:r w:rsidRPr="00A9709E">
              <w:rPr>
                <w:bCs/>
                <w:sz w:val="24"/>
                <w:szCs w:val="24"/>
                <w:u w:val="single"/>
              </w:rPr>
              <w:t>Maximise branch operation efficiencies</w:t>
            </w:r>
            <w:r w:rsidR="003D4AFA" w:rsidRPr="00A9709E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:rsidR="001C6CAB" w:rsidRPr="00A9709E" w:rsidRDefault="001C6CAB" w:rsidP="007D5160">
            <w:pPr>
              <w:rPr>
                <w:bCs/>
                <w:sz w:val="24"/>
                <w:szCs w:val="24"/>
              </w:rPr>
            </w:pPr>
          </w:p>
          <w:p w:rsidR="00C1357E" w:rsidRPr="00A9709E" w:rsidRDefault="00C1357E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>Develop and implement branch specific operation policies and processes to improve productivity</w:t>
            </w:r>
          </w:p>
          <w:p w:rsidR="001C6CAB" w:rsidRPr="00A9709E" w:rsidRDefault="00C1357E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>Work closely with Operations Manager of main centre to share knowledge and coordinate training for branch staff</w:t>
            </w:r>
          </w:p>
          <w:p w:rsidR="00D0199B" w:rsidRPr="00A9709E" w:rsidRDefault="00D0199B" w:rsidP="007D5160">
            <w:pPr>
              <w:rPr>
                <w:b/>
                <w:sz w:val="24"/>
                <w:szCs w:val="24"/>
              </w:rPr>
            </w:pPr>
          </w:p>
          <w:p w:rsidR="007B20F2" w:rsidRPr="00A9709E" w:rsidRDefault="00A05021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9709E">
              <w:rPr>
                <w:b/>
                <w:bCs/>
                <w:i/>
                <w:iCs/>
                <w:sz w:val="24"/>
                <w:szCs w:val="24"/>
              </w:rPr>
              <w:t xml:space="preserve">Other Responsibilities and </w:t>
            </w:r>
            <w:r w:rsidR="00FB2534" w:rsidRPr="00A9709E">
              <w:rPr>
                <w:b/>
                <w:bCs/>
                <w:i/>
                <w:iCs/>
                <w:sz w:val="24"/>
                <w:szCs w:val="24"/>
              </w:rPr>
              <w:t>m</w:t>
            </w:r>
            <w:r w:rsidRPr="00A9709E">
              <w:rPr>
                <w:b/>
                <w:bCs/>
                <w:i/>
                <w:iCs/>
                <w:sz w:val="24"/>
                <w:szCs w:val="24"/>
              </w:rPr>
              <w:t xml:space="preserve">ain </w:t>
            </w:r>
            <w:r w:rsidR="00FB2534" w:rsidRPr="00A9709E">
              <w:rPr>
                <w:b/>
                <w:bCs/>
                <w:i/>
                <w:iCs/>
                <w:sz w:val="24"/>
                <w:szCs w:val="24"/>
              </w:rPr>
              <w:t>d</w:t>
            </w:r>
            <w:r w:rsidRPr="00A9709E">
              <w:rPr>
                <w:b/>
                <w:bCs/>
                <w:i/>
                <w:iCs/>
                <w:sz w:val="24"/>
                <w:szCs w:val="24"/>
              </w:rPr>
              <w:t>uties</w:t>
            </w:r>
          </w:p>
          <w:p w:rsidR="007B20F2" w:rsidRPr="00A9709E" w:rsidRDefault="007B20F2" w:rsidP="007D5160">
            <w:pPr>
              <w:rPr>
                <w:bCs/>
                <w:sz w:val="24"/>
                <w:szCs w:val="24"/>
              </w:rPr>
            </w:pPr>
          </w:p>
          <w:p w:rsidR="008F418C" w:rsidRPr="00A9709E" w:rsidRDefault="00E55042" w:rsidP="00A9709E">
            <w:pPr>
              <w:numPr>
                <w:ilvl w:val="0"/>
                <w:numId w:val="33"/>
              </w:numPr>
              <w:ind w:left="360"/>
              <w:rPr>
                <w:bCs/>
                <w:sz w:val="24"/>
                <w:szCs w:val="24"/>
                <w:u w:val="single"/>
              </w:rPr>
            </w:pPr>
            <w:r w:rsidRPr="00A9709E">
              <w:rPr>
                <w:bCs/>
                <w:sz w:val="24"/>
                <w:szCs w:val="24"/>
                <w:u w:val="single"/>
              </w:rPr>
              <w:t xml:space="preserve">Meet &amp; exceed internal </w:t>
            </w:r>
            <w:r w:rsidR="00E01920" w:rsidRPr="00A9709E">
              <w:rPr>
                <w:bCs/>
                <w:sz w:val="24"/>
                <w:szCs w:val="24"/>
                <w:u w:val="single"/>
              </w:rPr>
              <w:t>stakeholders’</w:t>
            </w:r>
            <w:r w:rsidRPr="00A9709E">
              <w:rPr>
                <w:bCs/>
                <w:sz w:val="24"/>
                <w:szCs w:val="24"/>
                <w:u w:val="single"/>
              </w:rPr>
              <w:t xml:space="preserve"> expectations</w:t>
            </w:r>
          </w:p>
          <w:p w:rsidR="008F418C" w:rsidRPr="00A9709E" w:rsidRDefault="008F418C" w:rsidP="007D5160">
            <w:pPr>
              <w:rPr>
                <w:bCs/>
                <w:sz w:val="24"/>
                <w:szCs w:val="24"/>
              </w:rPr>
            </w:pPr>
          </w:p>
          <w:p w:rsidR="00E55042" w:rsidRPr="00A9709E" w:rsidRDefault="00E55042" w:rsidP="00A9709E">
            <w:pPr>
              <w:numPr>
                <w:ilvl w:val="0"/>
                <w:numId w:val="28"/>
              </w:numPr>
              <w:rPr>
                <w:bCs/>
                <w:sz w:val="24"/>
                <w:szCs w:val="24"/>
              </w:rPr>
            </w:pPr>
            <w:r w:rsidRPr="00A9709E">
              <w:rPr>
                <w:bCs/>
                <w:sz w:val="24"/>
                <w:szCs w:val="24"/>
              </w:rPr>
              <w:t xml:space="preserve">Proactively communicate with internal </w:t>
            </w:r>
            <w:r w:rsidR="00E01920" w:rsidRPr="00A9709E">
              <w:rPr>
                <w:bCs/>
                <w:sz w:val="24"/>
                <w:szCs w:val="24"/>
              </w:rPr>
              <w:t>stakeholders</w:t>
            </w:r>
            <w:r w:rsidRPr="00A9709E">
              <w:rPr>
                <w:bCs/>
                <w:sz w:val="24"/>
                <w:szCs w:val="24"/>
              </w:rPr>
              <w:t xml:space="preserve"> to obtain information up</w:t>
            </w:r>
            <w:r w:rsidR="00E01920" w:rsidRPr="00A9709E">
              <w:rPr>
                <w:bCs/>
                <w:sz w:val="24"/>
                <w:szCs w:val="24"/>
              </w:rPr>
              <w:t xml:space="preserve">dates as well as feedback </w:t>
            </w:r>
            <w:r w:rsidR="00C1357E" w:rsidRPr="00A9709E">
              <w:rPr>
                <w:bCs/>
                <w:sz w:val="24"/>
                <w:szCs w:val="24"/>
              </w:rPr>
              <w:t>on team</w:t>
            </w:r>
            <w:r w:rsidRPr="00A9709E"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Pr="00A9709E">
              <w:rPr>
                <w:bCs/>
                <w:sz w:val="24"/>
                <w:szCs w:val="24"/>
              </w:rPr>
              <w:t>performance.</w:t>
            </w:r>
          </w:p>
          <w:p w:rsidR="00E55042" w:rsidRPr="00A9709E" w:rsidRDefault="00E55042" w:rsidP="007D5160">
            <w:pPr>
              <w:rPr>
                <w:bCs/>
                <w:sz w:val="24"/>
                <w:szCs w:val="24"/>
              </w:rPr>
            </w:pPr>
          </w:p>
          <w:p w:rsidR="001060E2" w:rsidRPr="00A9709E" w:rsidRDefault="00B836C6" w:rsidP="007D5160">
            <w:pPr>
              <w:rPr>
                <w:b/>
                <w:bCs/>
                <w:i/>
                <w:sz w:val="24"/>
                <w:szCs w:val="24"/>
              </w:rPr>
            </w:pPr>
            <w:r w:rsidRPr="00A9709E">
              <w:rPr>
                <w:b/>
                <w:bCs/>
                <w:i/>
                <w:sz w:val="24"/>
                <w:szCs w:val="24"/>
              </w:rPr>
              <w:t>Relationships</w:t>
            </w:r>
            <w:r w:rsidR="00FB2534" w:rsidRPr="00A9709E">
              <w:rPr>
                <w:b/>
                <w:bCs/>
                <w:i/>
                <w:sz w:val="24"/>
                <w:szCs w:val="24"/>
              </w:rPr>
              <w:t xml:space="preserve"> (k</w:t>
            </w:r>
            <w:r w:rsidR="00A05021" w:rsidRPr="00A9709E">
              <w:rPr>
                <w:b/>
                <w:bCs/>
                <w:i/>
                <w:sz w:val="24"/>
                <w:szCs w:val="24"/>
              </w:rPr>
              <w:t xml:space="preserve">ey </w:t>
            </w:r>
            <w:r w:rsidR="00FB2534" w:rsidRPr="00A9709E">
              <w:rPr>
                <w:b/>
                <w:bCs/>
                <w:i/>
                <w:sz w:val="24"/>
                <w:szCs w:val="24"/>
              </w:rPr>
              <w:t>s</w:t>
            </w:r>
            <w:r w:rsidR="00A05021" w:rsidRPr="00A9709E">
              <w:rPr>
                <w:b/>
                <w:bCs/>
                <w:i/>
                <w:sz w:val="24"/>
                <w:szCs w:val="24"/>
              </w:rPr>
              <w:t>takeholders)</w:t>
            </w:r>
          </w:p>
          <w:p w:rsidR="00FB2534" w:rsidRPr="00A9709E" w:rsidRDefault="00FB2534" w:rsidP="007D5160">
            <w:pPr>
              <w:rPr>
                <w:sz w:val="24"/>
                <w:szCs w:val="24"/>
              </w:rPr>
            </w:pPr>
          </w:p>
          <w:p w:rsidR="00B836C6" w:rsidRPr="00A9709E" w:rsidRDefault="00384433" w:rsidP="00A9709E">
            <w:pPr>
              <w:ind w:left="360"/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All i</w:t>
            </w:r>
            <w:r w:rsidR="001060E2" w:rsidRPr="00A9709E">
              <w:rPr>
                <w:sz w:val="24"/>
                <w:szCs w:val="24"/>
              </w:rPr>
              <w:t>nternal</w:t>
            </w:r>
            <w:r w:rsidRPr="00A9709E">
              <w:rPr>
                <w:sz w:val="24"/>
                <w:szCs w:val="24"/>
              </w:rPr>
              <w:t xml:space="preserve"> managers</w:t>
            </w:r>
          </w:p>
          <w:p w:rsidR="00B836C6" w:rsidRPr="00A9709E" w:rsidRDefault="00B836C6" w:rsidP="007D5160">
            <w:pPr>
              <w:rPr>
                <w:sz w:val="24"/>
                <w:szCs w:val="24"/>
              </w:rPr>
            </w:pPr>
          </w:p>
          <w:p w:rsidR="00A21295" w:rsidRPr="00A9709E" w:rsidRDefault="00A21295" w:rsidP="007D516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9709E">
              <w:rPr>
                <w:b/>
                <w:bCs/>
                <w:i/>
                <w:iCs/>
                <w:sz w:val="24"/>
                <w:szCs w:val="24"/>
              </w:rPr>
              <w:t>Other important features or requirements of the job</w:t>
            </w:r>
          </w:p>
          <w:p w:rsidR="00A21295" w:rsidRPr="00A9709E" w:rsidRDefault="00A21295" w:rsidP="007D5160">
            <w:pPr>
              <w:rPr>
                <w:bCs/>
                <w:iCs/>
                <w:sz w:val="24"/>
                <w:szCs w:val="24"/>
              </w:rPr>
            </w:pPr>
          </w:p>
          <w:p w:rsidR="008F418C" w:rsidRPr="00A9709E" w:rsidRDefault="008F418C" w:rsidP="00F30DDC">
            <w:pPr>
              <w:ind w:left="360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B2534" w:rsidRPr="00A9709E" w:rsidTr="00A9709E">
        <w:tc>
          <w:tcPr>
            <w:tcW w:w="2410" w:type="dxa"/>
            <w:shd w:val="clear" w:color="auto" w:fill="E0E0E0"/>
          </w:tcPr>
          <w:p w:rsidR="00FB2534" w:rsidRPr="00A9709E" w:rsidRDefault="00FB2534" w:rsidP="002526E5">
            <w:pPr>
              <w:rPr>
                <w:sz w:val="24"/>
                <w:szCs w:val="24"/>
              </w:rPr>
            </w:pPr>
          </w:p>
          <w:p w:rsidR="00FB2534" w:rsidRPr="00A9709E" w:rsidRDefault="00DB0FBA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Passport nationality requirement</w:t>
            </w:r>
          </w:p>
        </w:tc>
        <w:tc>
          <w:tcPr>
            <w:tcW w:w="1964" w:type="dxa"/>
            <w:gridSpan w:val="2"/>
            <w:shd w:val="clear" w:color="auto" w:fill="auto"/>
          </w:tcPr>
          <w:p w:rsidR="00FB2534" w:rsidRPr="00A9709E" w:rsidRDefault="00FB2534" w:rsidP="002526E5">
            <w:pPr>
              <w:rPr>
                <w:sz w:val="24"/>
                <w:szCs w:val="24"/>
              </w:rPr>
            </w:pPr>
          </w:p>
          <w:p w:rsidR="007B20F2" w:rsidRPr="00A9709E" w:rsidRDefault="007B20F2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n/a</w:t>
            </w:r>
          </w:p>
        </w:tc>
        <w:tc>
          <w:tcPr>
            <w:tcW w:w="3240" w:type="dxa"/>
            <w:gridSpan w:val="2"/>
            <w:shd w:val="clear" w:color="auto" w:fill="E0E0E0"/>
          </w:tcPr>
          <w:p w:rsidR="00DB0FBA" w:rsidRPr="00A9709E" w:rsidRDefault="00DB0FBA" w:rsidP="002526E5">
            <w:pPr>
              <w:rPr>
                <w:sz w:val="24"/>
                <w:szCs w:val="24"/>
              </w:rPr>
            </w:pPr>
          </w:p>
          <w:p w:rsidR="00DB0FBA" w:rsidRPr="00A9709E" w:rsidRDefault="00DB0FBA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CRB checks required</w:t>
            </w:r>
          </w:p>
          <w:p w:rsidR="00FB2534" w:rsidRPr="00A9709E" w:rsidRDefault="00FB2534" w:rsidP="002526E5">
            <w:pPr>
              <w:rPr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shd w:val="clear" w:color="auto" w:fill="auto"/>
          </w:tcPr>
          <w:p w:rsidR="00FB2534" w:rsidRPr="00A9709E" w:rsidRDefault="00FB2534" w:rsidP="002526E5">
            <w:pPr>
              <w:rPr>
                <w:sz w:val="24"/>
                <w:szCs w:val="24"/>
              </w:rPr>
            </w:pPr>
          </w:p>
          <w:p w:rsidR="007B20F2" w:rsidRPr="00A9709E" w:rsidRDefault="00D96AD4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Yes</w:t>
            </w:r>
          </w:p>
        </w:tc>
      </w:tr>
      <w:tr w:rsidR="00DB0FBA" w:rsidRPr="00A9709E" w:rsidTr="00A9709E">
        <w:tc>
          <w:tcPr>
            <w:tcW w:w="2410" w:type="dxa"/>
            <w:shd w:val="clear" w:color="auto" w:fill="E0E0E0"/>
          </w:tcPr>
          <w:p w:rsidR="00DB0FBA" w:rsidRPr="00A9709E" w:rsidRDefault="00DB0FBA" w:rsidP="002526E5">
            <w:pPr>
              <w:rPr>
                <w:sz w:val="24"/>
                <w:szCs w:val="24"/>
              </w:rPr>
            </w:pPr>
          </w:p>
          <w:p w:rsidR="00DB0FBA" w:rsidRPr="00A9709E" w:rsidRDefault="00DB0FBA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Other legal requirements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DB0FBA" w:rsidRPr="00A9709E" w:rsidRDefault="00DB0FBA" w:rsidP="002526E5">
            <w:pPr>
              <w:rPr>
                <w:sz w:val="24"/>
                <w:szCs w:val="24"/>
              </w:rPr>
            </w:pPr>
          </w:p>
          <w:p w:rsidR="007B20F2" w:rsidRPr="00A9709E" w:rsidRDefault="007B20F2" w:rsidP="002526E5">
            <w:pPr>
              <w:rPr>
                <w:sz w:val="24"/>
                <w:szCs w:val="24"/>
              </w:rPr>
            </w:pPr>
            <w:r w:rsidRPr="00A9709E">
              <w:rPr>
                <w:sz w:val="24"/>
                <w:szCs w:val="24"/>
              </w:rPr>
              <w:t>n/a</w:t>
            </w:r>
          </w:p>
        </w:tc>
      </w:tr>
    </w:tbl>
    <w:p w:rsidR="001C6526" w:rsidRDefault="00DB0FBA" w:rsidP="00E01920">
      <w:pPr>
        <w:ind w:left="4320"/>
        <w:rPr>
          <w:b/>
        </w:rPr>
        <w:sectPr w:rsidR="001C6526">
          <w:pgSz w:w="11906" w:h="16838" w:code="9"/>
          <w:pgMar w:top="1440" w:right="1797" w:bottom="1440" w:left="1797" w:header="720" w:footer="720" w:gutter="0"/>
          <w:cols w:space="720"/>
        </w:sectPr>
      </w:pPr>
      <w:r>
        <w:rPr>
          <w:b/>
        </w:rPr>
        <w:t xml:space="preserve">Version:  </w:t>
      </w:r>
      <w:r w:rsidR="00FB2141">
        <w:rPr>
          <w:b/>
        </w:rPr>
        <w:t>1</w:t>
      </w:r>
      <w:r>
        <w:rPr>
          <w:b/>
        </w:rPr>
        <w:t xml:space="preserve">           Date:</w:t>
      </w:r>
      <w:r w:rsidR="00FB2141">
        <w:rPr>
          <w:b/>
        </w:rPr>
        <w:t xml:space="preserve"> </w:t>
      </w:r>
      <w:r w:rsidR="00E01920">
        <w:rPr>
          <w:b/>
        </w:rPr>
        <w:t>September 2011</w:t>
      </w:r>
    </w:p>
    <w:p w:rsidR="001C6526" w:rsidRDefault="001C6526" w:rsidP="001C6526">
      <w:pPr>
        <w:jc w:val="center"/>
        <w:rPr>
          <w:b/>
        </w:rPr>
      </w:pPr>
    </w:p>
    <w:tbl>
      <w:tblPr>
        <w:tblpPr w:leftFromText="180" w:rightFromText="180" w:horzAnchor="margin" w:tblpXSpec="center" w:tblpY="-94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1C6526" w:rsidTr="001C6526">
        <w:trPr>
          <w:trHeight w:hRule="exact" w:val="1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C6526" w:rsidRDefault="001C6526" w:rsidP="001C6526">
            <w:pPr>
              <w:keepNext/>
              <w:tabs>
                <w:tab w:val="left" w:pos="6237"/>
              </w:tabs>
              <w:spacing w:before="40" w:after="40" w:line="180" w:lineRule="atLeast"/>
              <w:rPr>
                <w:noProof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object w:dxaOrig="2251" w:dyaOrig="616">
                <v:shape id="_x0000_i1026" type="#_x0000_t75" style="width:112.5pt;height:31.5pt" o:ole="" fillcolor="window">
                  <v:imagedata r:id="rId8" o:title=""/>
                </v:shape>
                <o:OLEObject Type="Embed" ProgID="Word.Picture.8" ShapeID="_x0000_i1026" DrawAspect="Content" ObjectID="_1432739761" r:id="rId10"/>
              </w:obje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C6526" w:rsidRPr="00FB2534" w:rsidRDefault="001C6526" w:rsidP="001C6526">
            <w:pPr>
              <w:pStyle w:val="Formnumberdepartment"/>
              <w:framePr w:hSpace="0" w:wrap="auto" w:hAnchor="text" w:xAlign="left" w:yAlign="inline"/>
            </w:pPr>
            <w:r w:rsidRPr="00FB2534">
              <w:t>Person Specification</w:t>
            </w:r>
          </w:p>
          <w:p w:rsidR="001C6526" w:rsidRDefault="001C6526" w:rsidP="001C6526">
            <w:pPr>
              <w:pStyle w:val="Formnumberdepartment"/>
              <w:framePr w:hSpace="0" w:wrap="auto" w:hAnchor="text" w:xAlign="left" w:yAlign="inline"/>
            </w:pPr>
          </w:p>
        </w:tc>
      </w:tr>
    </w:tbl>
    <w:p w:rsidR="00A9709E" w:rsidRPr="00A9709E" w:rsidRDefault="00A9709E" w:rsidP="00A9709E">
      <w:pPr>
        <w:rPr>
          <w:vanish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222"/>
      </w:tblGrid>
      <w:tr w:rsidR="001C6526" w:rsidRPr="00A9709E" w:rsidTr="00A9709E">
        <w:tc>
          <w:tcPr>
            <w:tcW w:w="2268" w:type="dxa"/>
            <w:shd w:val="clear" w:color="auto" w:fill="E0E0E0"/>
          </w:tcPr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  <w:r w:rsidRPr="00A9709E"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8222" w:type="dxa"/>
            <w:shd w:val="clear" w:color="auto" w:fill="auto"/>
          </w:tcPr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A9709E" w:rsidRDefault="00C77EBF" w:rsidP="001C6526">
            <w:pPr>
              <w:rPr>
                <w:b/>
                <w:sz w:val="24"/>
                <w:szCs w:val="24"/>
              </w:rPr>
            </w:pPr>
            <w:r w:rsidRPr="00C77EBF">
              <w:rPr>
                <w:b/>
                <w:sz w:val="24"/>
                <w:szCs w:val="24"/>
              </w:rPr>
              <w:t>Operations Manager, Customer Management &amp; Finance/Admin</w:t>
            </w:r>
          </w:p>
        </w:tc>
      </w:tr>
      <w:tr w:rsidR="001C6526" w:rsidRPr="00A9709E" w:rsidTr="00A9709E">
        <w:tc>
          <w:tcPr>
            <w:tcW w:w="2268" w:type="dxa"/>
            <w:shd w:val="clear" w:color="auto" w:fill="E0E0E0"/>
          </w:tcPr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  <w:r w:rsidRPr="00A9709E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8222" w:type="dxa"/>
            <w:shd w:val="clear" w:color="auto" w:fill="auto"/>
          </w:tcPr>
          <w:p w:rsidR="001C6526" w:rsidRPr="00A9709E" w:rsidRDefault="001C6526" w:rsidP="00A9709E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A9709E" w:rsidRDefault="00240653" w:rsidP="001C6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Thailand</w:t>
            </w:r>
          </w:p>
        </w:tc>
      </w:tr>
    </w:tbl>
    <w:p w:rsidR="001C6526" w:rsidRPr="00226D43" w:rsidRDefault="001C6526" w:rsidP="001C6526">
      <w:pPr>
        <w:rPr>
          <w:sz w:val="24"/>
          <w:szCs w:val="24"/>
        </w:rPr>
      </w:pPr>
      <w:r w:rsidRPr="00226D43">
        <w:rPr>
          <w:b/>
          <w:sz w:val="24"/>
          <w:szCs w:val="24"/>
        </w:rPr>
        <w:tab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5089"/>
        <w:gridCol w:w="3544"/>
      </w:tblGrid>
      <w:tr w:rsidR="001C6526" w:rsidRPr="00226D43" w:rsidTr="001C6526">
        <w:trPr>
          <w:trHeight w:val="582"/>
        </w:trPr>
        <w:tc>
          <w:tcPr>
            <w:tcW w:w="1857" w:type="dxa"/>
          </w:tcPr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  <w:r w:rsidRPr="00226D43">
              <w:rPr>
                <w:b/>
                <w:sz w:val="24"/>
                <w:szCs w:val="24"/>
              </w:rPr>
              <w:t xml:space="preserve">Competencies </w:t>
            </w:r>
          </w:p>
        </w:tc>
        <w:tc>
          <w:tcPr>
            <w:tcW w:w="5089" w:type="dxa"/>
          </w:tcPr>
          <w:p w:rsidR="001C6526" w:rsidRPr="00226D43" w:rsidRDefault="001C6526" w:rsidP="001C6526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jc w:val="center"/>
              <w:rPr>
                <w:b/>
                <w:sz w:val="24"/>
                <w:szCs w:val="24"/>
              </w:rPr>
            </w:pPr>
            <w:r w:rsidRPr="00226D43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544" w:type="dxa"/>
          </w:tcPr>
          <w:p w:rsidR="001C6526" w:rsidRDefault="001C6526" w:rsidP="001C6526">
            <w:pPr>
              <w:jc w:val="center"/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stage</w:t>
            </w:r>
          </w:p>
        </w:tc>
      </w:tr>
      <w:tr w:rsidR="001C6526" w:rsidRPr="00226D43" w:rsidTr="001C6526">
        <w:trPr>
          <w:trHeight w:val="790"/>
        </w:trPr>
        <w:tc>
          <w:tcPr>
            <w:tcW w:w="1857" w:type="dxa"/>
          </w:tcPr>
          <w:p w:rsidR="001C6526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  <w:r w:rsidRPr="00410AE4">
              <w:rPr>
                <w:b/>
                <w:sz w:val="24"/>
                <w:szCs w:val="24"/>
              </w:rPr>
              <w:t>Skill</w:t>
            </w:r>
          </w:p>
        </w:tc>
        <w:tc>
          <w:tcPr>
            <w:tcW w:w="5089" w:type="dxa"/>
          </w:tcPr>
          <w:p w:rsidR="001C6526" w:rsidRDefault="001C6526" w:rsidP="001C6526">
            <w:pPr>
              <w:pStyle w:val="In-fill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410AE4">
              <w:rPr>
                <w:sz w:val="24"/>
                <w:szCs w:val="24"/>
              </w:rPr>
              <w:t>Responding to customer needs</w:t>
            </w:r>
          </w:p>
          <w:p w:rsidR="001C6526" w:rsidRPr="00410AE4" w:rsidRDefault="001C6526" w:rsidP="001C6526">
            <w:pPr>
              <w:ind w:left="303"/>
              <w:rPr>
                <w:sz w:val="24"/>
                <w:szCs w:val="24"/>
              </w:rPr>
            </w:pPr>
            <w:r w:rsidRPr="00410AE4">
              <w:rPr>
                <w:sz w:val="24"/>
                <w:szCs w:val="24"/>
              </w:rPr>
              <w:t>- Shapes and leads on CS strategy by having a comprehensive understanding of the nature, profile and demands of customers</w:t>
            </w:r>
          </w:p>
          <w:p w:rsidR="001C6526" w:rsidRPr="00410AE4" w:rsidRDefault="001C6526" w:rsidP="001C6526"/>
          <w:p w:rsidR="001C6526" w:rsidRPr="00410AE4" w:rsidRDefault="001C6526" w:rsidP="001C6526">
            <w:pPr>
              <w:pStyle w:val="In-fill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410AE4">
              <w:rPr>
                <w:sz w:val="24"/>
                <w:szCs w:val="24"/>
              </w:rPr>
              <w:t>Obtaining and evaluating feedback</w:t>
            </w:r>
          </w:p>
          <w:p w:rsidR="001C6526" w:rsidRPr="00410AE4" w:rsidRDefault="001C6526" w:rsidP="001C6526">
            <w:pPr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410AE4">
              <w:rPr>
                <w:sz w:val="24"/>
                <w:szCs w:val="24"/>
              </w:rPr>
              <w:t>Analyses and evaluates actual customer experience against expectations using feedback, benchmarking and management information.</w:t>
            </w:r>
          </w:p>
          <w:p w:rsidR="001C6526" w:rsidRPr="00226D43" w:rsidRDefault="001C6526" w:rsidP="001C652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listing and interview</w:t>
            </w: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only</w:t>
            </w:r>
          </w:p>
          <w:p w:rsidR="001C6526" w:rsidRDefault="001C6526" w:rsidP="001C6526">
            <w:pPr>
              <w:ind w:left="459" w:hanging="425"/>
              <w:rPr>
                <w:sz w:val="24"/>
                <w:szCs w:val="24"/>
              </w:rPr>
            </w:pPr>
          </w:p>
        </w:tc>
      </w:tr>
      <w:tr w:rsidR="001C6526" w:rsidRPr="00226D43" w:rsidTr="001C6526">
        <w:tc>
          <w:tcPr>
            <w:tcW w:w="1857" w:type="dxa"/>
          </w:tcPr>
          <w:p w:rsidR="001C6526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  <w:r w:rsidRPr="00226D43">
              <w:rPr>
                <w:b/>
                <w:sz w:val="24"/>
                <w:szCs w:val="24"/>
              </w:rPr>
              <w:t>Behaviour</w:t>
            </w:r>
            <w:r>
              <w:rPr>
                <w:b/>
                <w:sz w:val="24"/>
                <w:szCs w:val="24"/>
              </w:rPr>
              <w:t>s</w:t>
            </w:r>
            <w:r w:rsidRPr="00226D43">
              <w:rPr>
                <w:b/>
                <w:sz w:val="24"/>
                <w:szCs w:val="24"/>
              </w:rPr>
              <w:t xml:space="preserve"> </w:t>
            </w: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:rsidR="001C6526" w:rsidRPr="0087335E" w:rsidRDefault="001C6526" w:rsidP="001C6526">
            <w:pPr>
              <w:pStyle w:val="In-fill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it happen (Most demanding)</w:t>
            </w:r>
          </w:p>
          <w:p w:rsidR="001C6526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together (Most demanding)</w:t>
            </w:r>
          </w:p>
          <w:p w:rsidR="001C6526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accountable (Most demanding)</w:t>
            </w:r>
          </w:p>
          <w:p w:rsidR="001C6526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Shaping the future (More demanding)</w:t>
            </w:r>
          </w:p>
          <w:p w:rsidR="001C6526" w:rsidRPr="00ED1243" w:rsidRDefault="001C6526" w:rsidP="001C6526">
            <w:pPr>
              <w:numPr>
                <w:ilvl w:val="0"/>
                <w:numId w:val="37"/>
              </w:numPr>
              <w:rPr>
                <w:i/>
                <w:iCs/>
                <w:sz w:val="24"/>
                <w:szCs w:val="24"/>
              </w:rPr>
            </w:pPr>
            <w:r w:rsidRPr="00ED1243">
              <w:rPr>
                <w:i/>
                <w:iCs/>
                <w:sz w:val="24"/>
                <w:szCs w:val="24"/>
              </w:rPr>
              <w:t>Creating shared purpose (More demanding)</w:t>
            </w:r>
          </w:p>
          <w:p w:rsidR="001C6526" w:rsidRPr="00ED1243" w:rsidRDefault="001C6526" w:rsidP="001C6526">
            <w:pPr>
              <w:numPr>
                <w:ilvl w:val="0"/>
                <w:numId w:val="37"/>
              </w:numPr>
              <w:rPr>
                <w:i/>
                <w:iCs/>
                <w:sz w:val="24"/>
                <w:szCs w:val="24"/>
              </w:rPr>
            </w:pPr>
            <w:r w:rsidRPr="00ED1243">
              <w:rPr>
                <w:i/>
                <w:iCs/>
                <w:sz w:val="24"/>
                <w:szCs w:val="24"/>
              </w:rPr>
              <w:t>Connecting with others (More demanding)</w:t>
            </w:r>
          </w:p>
          <w:p w:rsidR="001C6526" w:rsidRPr="00226D43" w:rsidRDefault="001C6526" w:rsidP="001C652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listing and interview</w:t>
            </w: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only</w:t>
            </w: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listing and interview</w:t>
            </w: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only</w:t>
            </w: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i/>
                <w:iCs/>
                <w:sz w:val="24"/>
                <w:szCs w:val="24"/>
              </w:rPr>
            </w:pPr>
            <w:r w:rsidRPr="00ED1243">
              <w:rPr>
                <w:i/>
                <w:iCs/>
                <w:sz w:val="24"/>
                <w:szCs w:val="24"/>
              </w:rPr>
              <w:t>Not for recruitment</w:t>
            </w:r>
          </w:p>
          <w:p w:rsidR="001C6526" w:rsidRPr="00ED1243" w:rsidRDefault="001C6526" w:rsidP="001C6526">
            <w:pPr>
              <w:ind w:left="34"/>
              <w:rPr>
                <w:i/>
                <w:iCs/>
                <w:sz w:val="24"/>
                <w:szCs w:val="24"/>
              </w:rPr>
            </w:pPr>
          </w:p>
          <w:p w:rsidR="001C6526" w:rsidRPr="00ED1243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i/>
                <w:iCs/>
                <w:sz w:val="24"/>
                <w:szCs w:val="24"/>
              </w:rPr>
            </w:pPr>
            <w:r w:rsidRPr="00ED1243">
              <w:rPr>
                <w:i/>
                <w:iCs/>
                <w:sz w:val="24"/>
                <w:szCs w:val="24"/>
              </w:rPr>
              <w:t>Not for recruitment</w:t>
            </w:r>
          </w:p>
          <w:p w:rsidR="001C6526" w:rsidRPr="00226D43" w:rsidRDefault="001C6526" w:rsidP="001C6526">
            <w:pPr>
              <w:ind w:left="459" w:hanging="425"/>
              <w:rPr>
                <w:sz w:val="24"/>
                <w:szCs w:val="24"/>
              </w:rPr>
            </w:pPr>
          </w:p>
        </w:tc>
      </w:tr>
      <w:tr w:rsidR="001C6526" w:rsidRPr="00226D43" w:rsidTr="001C6526">
        <w:tc>
          <w:tcPr>
            <w:tcW w:w="1857" w:type="dxa"/>
          </w:tcPr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  <w:r w:rsidRPr="00226D43">
              <w:rPr>
                <w:b/>
                <w:sz w:val="24"/>
                <w:szCs w:val="24"/>
              </w:rPr>
              <w:t>Experience</w:t>
            </w: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</w:p>
        </w:tc>
        <w:tc>
          <w:tcPr>
            <w:tcW w:w="5089" w:type="dxa"/>
          </w:tcPr>
          <w:p w:rsidR="001C6526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5 years p</w:t>
            </w:r>
            <w:r w:rsidRPr="0087335E">
              <w:rPr>
                <w:sz w:val="24"/>
                <w:szCs w:val="24"/>
              </w:rPr>
              <w:t xml:space="preserve">revious </w:t>
            </w:r>
            <w:r>
              <w:rPr>
                <w:sz w:val="24"/>
                <w:szCs w:val="24"/>
              </w:rPr>
              <w:t xml:space="preserve">managerial </w:t>
            </w:r>
            <w:r w:rsidRPr="0087335E">
              <w:rPr>
                <w:sz w:val="24"/>
                <w:szCs w:val="24"/>
              </w:rPr>
              <w:t xml:space="preserve">experience of </w:t>
            </w:r>
            <w:r>
              <w:rPr>
                <w:sz w:val="24"/>
                <w:szCs w:val="24"/>
              </w:rPr>
              <w:t>leading a large team in a customer services orientated environment</w:t>
            </w:r>
          </w:p>
          <w:p w:rsidR="001C6526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in managing change projects to drive business and / or improve levels of customer service</w:t>
            </w:r>
          </w:p>
          <w:p w:rsidR="001C6526" w:rsidRPr="00E87024" w:rsidRDefault="001C6526" w:rsidP="001C652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listing and interview</w:t>
            </w: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rPr>
                <w:sz w:val="24"/>
                <w:szCs w:val="24"/>
              </w:rPr>
            </w:pPr>
          </w:p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 only</w:t>
            </w:r>
          </w:p>
          <w:p w:rsidR="001C6526" w:rsidRDefault="001C6526" w:rsidP="001C6526">
            <w:pPr>
              <w:ind w:left="459" w:hanging="425"/>
              <w:rPr>
                <w:sz w:val="24"/>
                <w:szCs w:val="24"/>
              </w:rPr>
            </w:pPr>
          </w:p>
          <w:p w:rsidR="001C6526" w:rsidRDefault="001C6526" w:rsidP="001C6526">
            <w:pPr>
              <w:ind w:left="459" w:hanging="425"/>
              <w:rPr>
                <w:sz w:val="24"/>
                <w:szCs w:val="24"/>
              </w:rPr>
            </w:pPr>
          </w:p>
        </w:tc>
      </w:tr>
      <w:tr w:rsidR="001C6526" w:rsidRPr="00226D43" w:rsidTr="001C6526">
        <w:tc>
          <w:tcPr>
            <w:tcW w:w="1857" w:type="dxa"/>
          </w:tcPr>
          <w:p w:rsidR="001C6526" w:rsidRPr="00226D43" w:rsidRDefault="001C6526" w:rsidP="001C65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Qualification/ Education</w:t>
            </w:r>
            <w:r w:rsidRPr="00226D43">
              <w:rPr>
                <w:b/>
                <w:sz w:val="24"/>
                <w:szCs w:val="24"/>
              </w:rPr>
              <w:t>/ Training</w:t>
            </w:r>
          </w:p>
        </w:tc>
        <w:tc>
          <w:tcPr>
            <w:tcW w:w="5089" w:type="dxa"/>
          </w:tcPr>
          <w:p w:rsidR="001C6526" w:rsidRPr="00226D43" w:rsidRDefault="001C6526" w:rsidP="001C6526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7335E">
              <w:rPr>
                <w:sz w:val="24"/>
                <w:szCs w:val="24"/>
              </w:rPr>
              <w:t>Written and oral communications skills in English (BULATS level 4)</w:t>
            </w:r>
          </w:p>
        </w:tc>
        <w:tc>
          <w:tcPr>
            <w:tcW w:w="3544" w:type="dxa"/>
          </w:tcPr>
          <w:p w:rsidR="001C6526" w:rsidRDefault="001C6526" w:rsidP="001C6526">
            <w:pPr>
              <w:numPr>
                <w:ilvl w:val="0"/>
                <w:numId w:val="38"/>
              </w:numPr>
              <w:tabs>
                <w:tab w:val="clear" w:pos="720"/>
              </w:tabs>
              <w:ind w:left="459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BULATS test</w:t>
            </w:r>
          </w:p>
          <w:p w:rsidR="001C6526" w:rsidRDefault="001C6526" w:rsidP="001C6526">
            <w:pPr>
              <w:ind w:left="459" w:hanging="425"/>
              <w:rPr>
                <w:sz w:val="24"/>
                <w:szCs w:val="24"/>
              </w:rPr>
            </w:pPr>
          </w:p>
        </w:tc>
      </w:tr>
    </w:tbl>
    <w:p w:rsidR="001C6526" w:rsidRPr="00226D43" w:rsidRDefault="001C6526" w:rsidP="001C6526">
      <w:pPr>
        <w:rPr>
          <w:sz w:val="24"/>
          <w:szCs w:val="24"/>
        </w:rPr>
      </w:pPr>
    </w:p>
    <w:p w:rsidR="001C6526" w:rsidRDefault="001C6526" w:rsidP="001C6526">
      <w:pPr>
        <w:jc w:val="center"/>
      </w:pPr>
      <w:r>
        <w:t xml:space="preserve"> </w:t>
      </w:r>
    </w:p>
    <w:p w:rsidR="00FB2534" w:rsidRDefault="00FB2534" w:rsidP="00E01920">
      <w:pPr>
        <w:ind w:left="4320"/>
        <w:rPr>
          <w:b/>
        </w:rPr>
      </w:pPr>
    </w:p>
    <w:sectPr w:rsidR="00FB2534">
      <w:footerReference w:type="default" r:id="rId11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FD" w:rsidRDefault="00D677FD">
      <w:r>
        <w:separator/>
      </w:r>
    </w:p>
  </w:endnote>
  <w:endnote w:type="continuationSeparator" w:id="0">
    <w:p w:rsidR="00D677FD" w:rsidRDefault="00D6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7E" w:rsidRDefault="00C1357E" w:rsidP="001C6526">
    <w:pPr>
      <w:pStyle w:val="Footer"/>
      <w:jc w:val="right"/>
    </w:pPr>
    <w:r>
      <w:t>Version 1 July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FD" w:rsidRDefault="00D677FD">
      <w:r>
        <w:separator/>
      </w:r>
    </w:p>
  </w:footnote>
  <w:footnote w:type="continuationSeparator" w:id="0">
    <w:p w:rsidR="00D677FD" w:rsidRDefault="00D6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>
    <w:nsid w:val="03EF1539"/>
    <w:multiLevelType w:val="hybridMultilevel"/>
    <w:tmpl w:val="AF42EE9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C2B0017"/>
    <w:multiLevelType w:val="hybridMultilevel"/>
    <w:tmpl w:val="51523D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C751C7B"/>
    <w:multiLevelType w:val="hybridMultilevel"/>
    <w:tmpl w:val="2E32BA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5">
    <w:nsid w:val="126E2E8C"/>
    <w:multiLevelType w:val="hybridMultilevel"/>
    <w:tmpl w:val="CB1C866C"/>
    <w:lvl w:ilvl="0" w:tplc="57420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DB027B"/>
    <w:multiLevelType w:val="hybridMultilevel"/>
    <w:tmpl w:val="8C287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6C7F67"/>
    <w:multiLevelType w:val="hybridMultilevel"/>
    <w:tmpl w:val="6D386E5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76C3398"/>
    <w:multiLevelType w:val="hybridMultilevel"/>
    <w:tmpl w:val="59C450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2DB5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6D6FE8"/>
    <w:multiLevelType w:val="multilevel"/>
    <w:tmpl w:val="A4FCF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4B7355"/>
    <w:multiLevelType w:val="hybridMultilevel"/>
    <w:tmpl w:val="96E2DEA6"/>
    <w:lvl w:ilvl="0" w:tplc="983480B8">
      <w:numFmt w:val="bullet"/>
      <w:lvlText w:val="-"/>
      <w:lvlJc w:val="left"/>
      <w:pPr>
        <w:tabs>
          <w:tab w:val="num" w:pos="804"/>
        </w:tabs>
        <w:ind w:left="80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1">
    <w:nsid w:val="2B105045"/>
    <w:multiLevelType w:val="hybridMultilevel"/>
    <w:tmpl w:val="50846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5B3E4E"/>
    <w:multiLevelType w:val="hybridMultilevel"/>
    <w:tmpl w:val="ED5C85A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657453"/>
    <w:multiLevelType w:val="hybridMultilevel"/>
    <w:tmpl w:val="BD2E2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4126CC"/>
    <w:multiLevelType w:val="hybridMultilevel"/>
    <w:tmpl w:val="127C9A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D2ED1"/>
    <w:multiLevelType w:val="hybridMultilevel"/>
    <w:tmpl w:val="7F94AE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A603EE"/>
    <w:multiLevelType w:val="hybridMultilevel"/>
    <w:tmpl w:val="08DC5A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720562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B66DB2"/>
    <w:multiLevelType w:val="hybridMultilevel"/>
    <w:tmpl w:val="4E0E0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B93D30"/>
    <w:multiLevelType w:val="hybridMultilevel"/>
    <w:tmpl w:val="7DF6AC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C85316"/>
    <w:multiLevelType w:val="hybridMultilevel"/>
    <w:tmpl w:val="82AEC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A44EF"/>
    <w:multiLevelType w:val="hybridMultilevel"/>
    <w:tmpl w:val="6A48D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EE21D3"/>
    <w:multiLevelType w:val="hybridMultilevel"/>
    <w:tmpl w:val="2396AF5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E82EFD"/>
    <w:multiLevelType w:val="hybridMultilevel"/>
    <w:tmpl w:val="DAE6560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B882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E24BFF"/>
    <w:multiLevelType w:val="hybridMultilevel"/>
    <w:tmpl w:val="946ECB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9151FE"/>
    <w:multiLevelType w:val="hybridMultilevel"/>
    <w:tmpl w:val="6A024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4775DF"/>
    <w:multiLevelType w:val="hybridMultilevel"/>
    <w:tmpl w:val="83C480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4"/>
  </w:num>
  <w:num w:numId="13">
    <w:abstractNumId w:val="10"/>
  </w:num>
  <w:num w:numId="14">
    <w:abstractNumId w:val="36"/>
  </w:num>
  <w:num w:numId="15">
    <w:abstractNumId w:val="18"/>
  </w:num>
  <w:num w:numId="16">
    <w:abstractNumId w:val="26"/>
  </w:num>
  <w:num w:numId="17">
    <w:abstractNumId w:val="15"/>
  </w:num>
  <w:num w:numId="18">
    <w:abstractNumId w:val="28"/>
  </w:num>
  <w:num w:numId="19">
    <w:abstractNumId w:val="27"/>
  </w:num>
  <w:num w:numId="20">
    <w:abstractNumId w:val="34"/>
  </w:num>
  <w:num w:numId="21">
    <w:abstractNumId w:val="16"/>
  </w:num>
  <w:num w:numId="22">
    <w:abstractNumId w:val="21"/>
  </w:num>
  <w:num w:numId="23">
    <w:abstractNumId w:val="29"/>
  </w:num>
  <w:num w:numId="24">
    <w:abstractNumId w:val="23"/>
  </w:num>
  <w:num w:numId="25">
    <w:abstractNumId w:val="30"/>
  </w:num>
  <w:num w:numId="26">
    <w:abstractNumId w:val="31"/>
  </w:num>
  <w:num w:numId="27">
    <w:abstractNumId w:val="12"/>
  </w:num>
  <w:num w:numId="28">
    <w:abstractNumId w:val="17"/>
  </w:num>
  <w:num w:numId="29">
    <w:abstractNumId w:val="22"/>
  </w:num>
  <w:num w:numId="30">
    <w:abstractNumId w:val="35"/>
  </w:num>
  <w:num w:numId="31">
    <w:abstractNumId w:val="19"/>
  </w:num>
  <w:num w:numId="32">
    <w:abstractNumId w:val="32"/>
  </w:num>
  <w:num w:numId="33">
    <w:abstractNumId w:val="24"/>
  </w:num>
  <w:num w:numId="34">
    <w:abstractNumId w:val="20"/>
  </w:num>
  <w:num w:numId="35">
    <w:abstractNumId w:val="11"/>
  </w:num>
  <w:num w:numId="36">
    <w:abstractNumId w:val="25"/>
  </w:num>
  <w:num w:numId="37">
    <w:abstractNumId w:val="1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E2"/>
    <w:rsid w:val="000471E9"/>
    <w:rsid w:val="00077ABA"/>
    <w:rsid w:val="000B2A82"/>
    <w:rsid w:val="000F5027"/>
    <w:rsid w:val="001060E2"/>
    <w:rsid w:val="00106D0E"/>
    <w:rsid w:val="0012666E"/>
    <w:rsid w:val="00127C6B"/>
    <w:rsid w:val="0018151D"/>
    <w:rsid w:val="00186E4C"/>
    <w:rsid w:val="00187362"/>
    <w:rsid w:val="00192FA4"/>
    <w:rsid w:val="001C6526"/>
    <w:rsid w:val="001C6CAB"/>
    <w:rsid w:val="00226D43"/>
    <w:rsid w:val="00240653"/>
    <w:rsid w:val="002526E5"/>
    <w:rsid w:val="002870BC"/>
    <w:rsid w:val="002D4516"/>
    <w:rsid w:val="003132E6"/>
    <w:rsid w:val="00316AFC"/>
    <w:rsid w:val="00352E03"/>
    <w:rsid w:val="00363E6E"/>
    <w:rsid w:val="00375226"/>
    <w:rsid w:val="00384433"/>
    <w:rsid w:val="003A29B2"/>
    <w:rsid w:val="003D4AFA"/>
    <w:rsid w:val="00417050"/>
    <w:rsid w:val="004455A0"/>
    <w:rsid w:val="004559BF"/>
    <w:rsid w:val="00503E74"/>
    <w:rsid w:val="005D5354"/>
    <w:rsid w:val="006265A3"/>
    <w:rsid w:val="006314CC"/>
    <w:rsid w:val="006618AA"/>
    <w:rsid w:val="006B733E"/>
    <w:rsid w:val="0074749F"/>
    <w:rsid w:val="00762635"/>
    <w:rsid w:val="0077113D"/>
    <w:rsid w:val="007B20F2"/>
    <w:rsid w:val="007D390B"/>
    <w:rsid w:val="007D5160"/>
    <w:rsid w:val="00893D88"/>
    <w:rsid w:val="008D1154"/>
    <w:rsid w:val="008F418C"/>
    <w:rsid w:val="0091457B"/>
    <w:rsid w:val="00996303"/>
    <w:rsid w:val="009D589A"/>
    <w:rsid w:val="00A05021"/>
    <w:rsid w:val="00A21295"/>
    <w:rsid w:val="00A72989"/>
    <w:rsid w:val="00A825B8"/>
    <w:rsid w:val="00A9709E"/>
    <w:rsid w:val="00AB17EE"/>
    <w:rsid w:val="00AB4A8B"/>
    <w:rsid w:val="00B22B3F"/>
    <w:rsid w:val="00B76132"/>
    <w:rsid w:val="00B7742C"/>
    <w:rsid w:val="00B836C6"/>
    <w:rsid w:val="00BA1073"/>
    <w:rsid w:val="00BB2FAF"/>
    <w:rsid w:val="00C1357E"/>
    <w:rsid w:val="00C77EBF"/>
    <w:rsid w:val="00D0199B"/>
    <w:rsid w:val="00D03F75"/>
    <w:rsid w:val="00D66AD5"/>
    <w:rsid w:val="00D677FD"/>
    <w:rsid w:val="00D70E52"/>
    <w:rsid w:val="00D96AD4"/>
    <w:rsid w:val="00DA7D39"/>
    <w:rsid w:val="00DB0FBA"/>
    <w:rsid w:val="00DF0E2E"/>
    <w:rsid w:val="00E01920"/>
    <w:rsid w:val="00E3381D"/>
    <w:rsid w:val="00E43676"/>
    <w:rsid w:val="00E55042"/>
    <w:rsid w:val="00E62721"/>
    <w:rsid w:val="00E755BE"/>
    <w:rsid w:val="00ED6EBD"/>
    <w:rsid w:val="00F1298F"/>
    <w:rsid w:val="00F30DDC"/>
    <w:rsid w:val="00F644B8"/>
    <w:rsid w:val="00F745AC"/>
    <w:rsid w:val="00F803CC"/>
    <w:rsid w:val="00FB2141"/>
    <w:rsid w:val="00FB2534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customStyle="1" w:styleId="In-fill">
    <w:name w:val="In-fill"/>
    <w:next w:val="Normal"/>
    <w:rsid w:val="00AB4A8B"/>
    <w:pPr>
      <w:spacing w:before="40" w:after="40" w:line="180" w:lineRule="atLeast"/>
    </w:pPr>
    <w:rPr>
      <w:rFonts w:ascii="Arial" w:eastAsia="SimSun" w:hAnsi="Arial" w:cs="Arial"/>
      <w:noProof/>
      <w:snapToGrid w:val="0"/>
      <w:sz w:val="18"/>
      <w:szCs w:val="18"/>
      <w:lang w:eastAsia="zh-CN"/>
    </w:rPr>
  </w:style>
  <w:style w:type="character" w:styleId="Hyperlink">
    <w:name w:val="Hyperlink"/>
    <w:rsid w:val="00AB4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customStyle="1" w:styleId="In-fill">
    <w:name w:val="In-fill"/>
    <w:next w:val="Normal"/>
    <w:rsid w:val="00AB4A8B"/>
    <w:pPr>
      <w:spacing w:before="40" w:after="40" w:line="180" w:lineRule="atLeast"/>
    </w:pPr>
    <w:rPr>
      <w:rFonts w:ascii="Arial" w:eastAsia="SimSun" w:hAnsi="Arial" w:cs="Arial"/>
      <w:noProof/>
      <w:snapToGrid w:val="0"/>
      <w:sz w:val="18"/>
      <w:szCs w:val="18"/>
      <w:lang w:eastAsia="zh-CN"/>
    </w:rPr>
  </w:style>
  <w:style w:type="character" w:styleId="Hyperlink">
    <w:name w:val="Hyperlink"/>
    <w:rsid w:val="00AB4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dc:description/>
  <cp:lastModifiedBy>.</cp:lastModifiedBy>
  <cp:revision>7</cp:revision>
  <cp:lastPrinted>2010-08-03T07:04:00Z</cp:lastPrinted>
  <dcterms:created xsi:type="dcterms:W3CDTF">2013-06-14T05:07:00Z</dcterms:created>
  <dcterms:modified xsi:type="dcterms:W3CDTF">2013-06-14T11:30:00Z</dcterms:modified>
</cp:coreProperties>
</file>